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51" w:rsidRDefault="005D6851" w:rsidP="005D6851">
      <w:pPr>
        <w:pStyle w:val="Default"/>
        <w:rPr>
          <w:sz w:val="56"/>
          <w:szCs w:val="56"/>
        </w:rPr>
      </w:pPr>
      <w:r>
        <w:t xml:space="preserve"> </w:t>
      </w:r>
      <w:r>
        <w:rPr>
          <w:b/>
          <w:bCs/>
          <w:sz w:val="56"/>
          <w:szCs w:val="56"/>
        </w:rPr>
        <w:t xml:space="preserve">У С Т А В </w:t>
      </w:r>
    </w:p>
    <w:p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ПРОФЕССИОНАЛЬНОГО СОЮЗА </w:t>
      </w:r>
    </w:p>
    <w:p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РАБОТНИКОВ НАРОДНОГО ОБРАЗОВАНИЯ И НАУКИ РОССИЙСКОЙ ФЕДЕРАЦИИ </w:t>
      </w:r>
    </w:p>
    <w:p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в редакции от 14 октября 2020 года </w:t>
      </w:r>
    </w:p>
    <w:p w:rsidR="005D6851" w:rsidRDefault="005D6851" w:rsidP="005D6851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с приложениями </w:t>
      </w:r>
    </w:p>
    <w:p w:rsidR="005D6851" w:rsidRDefault="005D6851" w:rsidP="005D685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г. Москва</w:t>
      </w:r>
    </w:p>
    <w:p w:rsidR="005D6851" w:rsidRDefault="005D6851" w:rsidP="005E56E1">
      <w:pPr>
        <w:pStyle w:val="Default"/>
        <w:rPr>
          <w:b/>
          <w:bCs/>
          <w:color w:val="auto"/>
          <w:sz w:val="28"/>
          <w:szCs w:val="28"/>
        </w:rPr>
      </w:pP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контроль за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5E56E1" w:rsidRDefault="005E56E1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2258DE" w:rsidRDefault="005E56E1" w:rsidP="002258DE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  <w:r w:rsidR="002258DE">
        <w:rPr>
          <w:color w:val="auto"/>
          <w:sz w:val="28"/>
          <w:szCs w:val="28"/>
        </w:rPr>
        <w:t>3.10.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</w:t>
      </w:r>
      <w:r w:rsidR="002258DE" w:rsidRPr="002258DE">
        <w:rPr>
          <w:color w:val="auto"/>
          <w:sz w:val="28"/>
          <w:szCs w:val="28"/>
        </w:rPr>
        <w:t xml:space="preserve"> </w:t>
      </w:r>
      <w:r w:rsidR="002258DE"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45073D" w:rsidRDefault="002258DE" w:rsidP="0045073D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</w:t>
      </w:r>
      <w:r w:rsidR="0045073D" w:rsidRPr="0045073D">
        <w:rPr>
          <w:color w:val="auto"/>
          <w:sz w:val="28"/>
          <w:szCs w:val="28"/>
        </w:rPr>
        <w:t xml:space="preserve"> </w:t>
      </w:r>
      <w:r w:rsidR="0045073D"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Срок полномочий профсоюзного комитета первичной профсоюзной организации – 5 лет.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Заседания профсоюзного комитета правомочны при участии в них более половины членов.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45073D" w:rsidRDefault="0045073D" w:rsidP="0045073D">
      <w:pPr>
        <w:jc w:val="both"/>
      </w:pPr>
    </w:p>
    <w:p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 </w:t>
      </w:r>
    </w:p>
    <w:p w:rsidR="0045073D" w:rsidRDefault="0045073D" w:rsidP="0045073D">
      <w:pPr>
        <w:pStyle w:val="Default"/>
        <w:jc w:val="both"/>
        <w:rPr>
          <w:color w:val="auto"/>
        </w:rPr>
      </w:pPr>
    </w:p>
    <w:p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</w:p>
    <w:p w:rsidR="0045073D" w:rsidRDefault="0045073D" w:rsidP="0045073D">
      <w:pPr>
        <w:pStyle w:val="Default"/>
        <w:jc w:val="both"/>
        <w:rPr>
          <w:color w:val="auto"/>
        </w:rPr>
      </w:pPr>
    </w:p>
    <w:p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</w:p>
    <w:p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color w:val="auto"/>
          <w:sz w:val="28"/>
          <w:szCs w:val="28"/>
        </w:rPr>
        <w:t xml:space="preserve"> </w:t>
      </w:r>
    </w:p>
    <w:sectPr w:rsidR="002258DE" w:rsidSect="0051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090"/>
    <w:rsid w:val="002258DE"/>
    <w:rsid w:val="0045073D"/>
    <w:rsid w:val="004C5326"/>
    <w:rsid w:val="00515B77"/>
    <w:rsid w:val="005D6851"/>
    <w:rsid w:val="005E56E1"/>
    <w:rsid w:val="00E03090"/>
    <w:rsid w:val="00F7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56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333</cp:lastModifiedBy>
  <cp:revision>6</cp:revision>
  <dcterms:created xsi:type="dcterms:W3CDTF">2021-03-09T12:42:00Z</dcterms:created>
  <dcterms:modified xsi:type="dcterms:W3CDTF">2024-12-05T07:58:00Z</dcterms:modified>
</cp:coreProperties>
</file>