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89" w:rsidRDefault="002A6F6A">
      <w:r w:rsidRPr="002A6F6A">
        <w:rPr>
          <w:noProof/>
          <w:lang w:eastAsia="ru-RU"/>
        </w:rPr>
        <w:drawing>
          <wp:inline distT="0" distB="0" distL="0" distR="0">
            <wp:extent cx="5940425" cy="8165757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6A" w:rsidRDefault="002A6F6A"/>
    <w:p w:rsidR="002A6F6A" w:rsidRDefault="002A6F6A"/>
    <w:p w:rsidR="002A6F6A" w:rsidRDefault="002A6F6A"/>
    <w:tbl>
      <w:tblPr>
        <w:tblW w:w="9592" w:type="dxa"/>
        <w:tblInd w:w="-386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914"/>
        <w:gridCol w:w="1795"/>
        <w:gridCol w:w="190"/>
        <w:gridCol w:w="2693"/>
      </w:tblGrid>
      <w:tr w:rsidR="002A6F6A" w:rsidRPr="002A6F6A" w:rsidTr="002A6F6A">
        <w:trPr>
          <w:trHeight w:hRule="exact" w:val="580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lastRenderedPageBreak/>
              <w:t xml:space="preserve">Содержание работы                                   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bookmarkStart w:id="0" w:name="_GoBack"/>
            <w:bookmarkEnd w:id="0"/>
          </w:p>
        </w:tc>
      </w:tr>
      <w:tr w:rsidR="002A6F6A" w:rsidRPr="002A6F6A" w:rsidTr="002A6F6A">
        <w:trPr>
          <w:trHeight w:val="605"/>
        </w:trPr>
        <w:tc>
          <w:tcPr>
            <w:tcW w:w="9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i/>
                <w:iCs/>
                <w:color w:val="434343"/>
                <w:spacing w:val="3"/>
                <w:sz w:val="28"/>
                <w:szCs w:val="28"/>
                <w:lang w:eastAsia="ru-RU"/>
              </w:rPr>
              <w:t>Блок 1. Административно-хозяйственная и организационная работа</w:t>
            </w:r>
          </w:p>
        </w:tc>
      </w:tr>
      <w:tr w:rsidR="002A6F6A" w:rsidRPr="002A6F6A" w:rsidTr="002A6F6A">
        <w:trPr>
          <w:trHeight w:hRule="exact" w:val="667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245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Издание приказа о назначении ответственного за работу по ПДТТ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2A6F6A" w:rsidRPr="002A6F6A" w:rsidTr="002A6F6A">
        <w:trPr>
          <w:trHeight w:hRule="exact" w:val="298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Обновление уголков безопасности в группах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A6F6A">
        <w:trPr>
          <w:trHeight w:hRule="exact" w:val="965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Обновление стенда по ПДТТ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 за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6F6A" w:rsidRPr="002A6F6A" w:rsidTr="002A6F6A">
        <w:trPr>
          <w:trHeight w:hRule="exact" w:val="566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466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Обновить и дополнить атрибуты для сюжетно-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ролевых игр по ПДТТ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A6F6A">
        <w:trPr>
          <w:trHeight w:hRule="exact" w:val="1698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73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Коррекция плана работы с детьми в группе по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профилактике безопасности дорожного движения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Старший воспитатель, о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тветственный за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ДДТТ,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54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A6F6A">
        <w:trPr>
          <w:trHeight w:hRule="exact" w:val="557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02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Пополнение и обновление уголков безопасности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дорожного движения в группах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456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август,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A6F6A">
        <w:trPr>
          <w:trHeight w:hRule="exact" w:val="576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82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Приобретение дидактических игр по всем группам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 теме "Дорожная азбука"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Старший воспитатель,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A6F6A">
        <w:trPr>
          <w:trHeight w:hRule="exact" w:val="1429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Подбор материала для стенда по ПДТТ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Старший воспитатель, о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тветственный за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ДДТТ,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A6F6A">
        <w:trPr>
          <w:trHeight w:val="346"/>
        </w:trPr>
        <w:tc>
          <w:tcPr>
            <w:tcW w:w="9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33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i/>
                <w:iCs/>
                <w:color w:val="434343"/>
                <w:spacing w:val="1"/>
                <w:sz w:val="28"/>
                <w:szCs w:val="28"/>
                <w:lang w:eastAsia="ru-RU"/>
              </w:rPr>
              <w:t>Блок 2.Методическая работа</w:t>
            </w:r>
          </w:p>
        </w:tc>
      </w:tr>
      <w:tr w:rsidR="002A6F6A" w:rsidRPr="002A6F6A" w:rsidTr="002A6F6A">
        <w:trPr>
          <w:trHeight w:hRule="exact" w:val="1606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Обсуждение проблемы профилактики дорожно-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транспортного травматизма на педсовете  № 1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Август,  ежеквартально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(в случае продления ограничений - дистанционно)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Заведующий д/с, с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тарший воспитатель,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 за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40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6F6A" w:rsidRPr="002A6F6A" w:rsidTr="002A6F6A">
        <w:trPr>
          <w:trHeight w:hRule="exact" w:val="858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Составление плана работы по профилактике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безопасности дорожного движения в ДОУ на 2020-2021 учебный год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Июль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Старший воспитатель, о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тветственный за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</w:t>
            </w:r>
            <w:proofErr w:type="gramStart"/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предупреждению  ДДТТ</w:t>
            </w:r>
            <w:proofErr w:type="gramEnd"/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6F6A" w:rsidRPr="002A6F6A" w:rsidTr="002A6F6A">
        <w:trPr>
          <w:trHeight w:hRule="exact" w:val="1543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42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Консультации для родителей  о правилах дорожного движения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В течение года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(в случае продления ограничений – дистанционно через соц. сети)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A6F6A" w:rsidRPr="002A6F6A" w:rsidTr="002A6F6A">
        <w:trPr>
          <w:trHeight w:hRule="exact" w:val="714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Оперативная справка о состоянии ПДТТ в ДОУ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Заведующий, старший воспитатель,</w:t>
            </w:r>
          </w:p>
        </w:tc>
      </w:tr>
      <w:tr w:rsidR="002A6F6A" w:rsidRPr="002A6F6A" w:rsidTr="002A6F6A">
        <w:trPr>
          <w:trHeight w:hRule="exact" w:val="1415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Обзор литературы по ПДД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Старший воспитатель, о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тветственный за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ДДТТ,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92" w:hanging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A6F6A">
        <w:trPr>
          <w:trHeight w:hRule="exact" w:val="1139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638" w:hanging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 xml:space="preserve">Пополнение методического кабинета и групп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методической и детской литературой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Заведующий, с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тарший воспитатель,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ответственный за профилактическую работу по предупреждению ДДТТ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97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6F6A" w:rsidRPr="002A6F6A" w:rsidTr="002A6F6A">
        <w:trPr>
          <w:trHeight w:hRule="exact" w:val="1255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917"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Контроль организации работы с детьми по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изучению правил дорожного движения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Старший воспитатель, о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тветственный за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82" w:firstLine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6F6A" w:rsidRPr="002A6F6A" w:rsidTr="002A6F6A">
        <w:trPr>
          <w:trHeight w:hRule="exact" w:val="1451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917" w:hanging="19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Подготовка и разработка проектной деятельности по изучению ПДД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Старший воспитатель, о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тветственный за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ДДТТ, 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групп,  родители</w:t>
            </w:r>
          </w:p>
        </w:tc>
      </w:tr>
      <w:tr w:rsidR="002A6F6A" w:rsidRPr="002A6F6A" w:rsidTr="002A6F6A">
        <w:trPr>
          <w:trHeight w:hRule="exact" w:val="989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69" w:hanging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Подготовка и проведение развлечений по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ознакомлению с правилами дорожного движения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hanging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По плану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02" w:hanging="1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Старший воспитатель, воспитатели групп,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инструктор по физ. воспитанию, родители</w:t>
            </w:r>
          </w:p>
        </w:tc>
      </w:tr>
      <w:tr w:rsidR="002A6F6A" w:rsidRPr="002A6F6A" w:rsidTr="002A6F6A">
        <w:trPr>
          <w:trHeight w:hRule="exact" w:val="1233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69" w:hanging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родительских собраний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 за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ДДТТ, 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tabs>
                <w:tab w:val="left" w:pos="2375"/>
              </w:tabs>
              <w:autoSpaceDE w:val="0"/>
              <w:autoSpaceDN w:val="0"/>
              <w:adjustRightInd w:val="0"/>
              <w:spacing w:after="0" w:line="269" w:lineRule="exact"/>
              <w:ind w:right="-40"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A6F6A">
        <w:trPr>
          <w:trHeight w:hRule="exact" w:val="1456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69" w:hanging="29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Круглый стол «Страна ЮИД дошкольников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hanging="1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Сентябрь (в случае продления ограничений – дистанционно через </w:t>
            </w:r>
            <w:proofErr w:type="spellStart"/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соц.сети</w:t>
            </w:r>
            <w:proofErr w:type="spellEnd"/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tabs>
                <w:tab w:val="right" w:pos="30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Старший воспитатель, о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тветственный за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ab/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ДДТТ,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tabs>
                <w:tab w:val="left" w:pos="2375"/>
              </w:tabs>
              <w:autoSpaceDE w:val="0"/>
              <w:autoSpaceDN w:val="0"/>
              <w:adjustRightInd w:val="0"/>
              <w:spacing w:after="0" w:line="269" w:lineRule="exact"/>
              <w:ind w:right="-40" w:hanging="19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A6F6A">
        <w:trPr>
          <w:trHeight w:hRule="exact" w:val="1117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69" w:hanging="29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Мониторинг знаний детьми Правил дорожного движения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hanging="1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Октябрь - май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tabs>
                <w:tab w:val="right" w:pos="30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Ответственный за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ab/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профилактическую работу по предупреждению ДДТТ,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tabs>
                <w:tab w:val="left" w:pos="2375"/>
              </w:tabs>
              <w:autoSpaceDE w:val="0"/>
              <w:autoSpaceDN w:val="0"/>
              <w:adjustRightInd w:val="0"/>
              <w:spacing w:after="0" w:line="269" w:lineRule="exact"/>
              <w:ind w:right="-40" w:hanging="19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2A6F6A" w:rsidRPr="002A6F6A" w:rsidRDefault="002A6F6A" w:rsidP="002A6F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="-390" w:tblpY="4"/>
        <w:tblW w:w="10473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143"/>
        <w:gridCol w:w="1786"/>
        <w:gridCol w:w="3544"/>
      </w:tblGrid>
      <w:tr w:rsidR="002A6F6A" w:rsidRPr="002A6F6A" w:rsidTr="002E4B1A">
        <w:trPr>
          <w:trHeight w:val="685"/>
        </w:trPr>
        <w:tc>
          <w:tcPr>
            <w:tcW w:w="104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3571"/>
              <w:rPr>
                <w:rFonts w:ascii="Times New Roman" w:eastAsia="Times New Roman" w:hAnsi="Times New Roman" w:cs="Times New Roman"/>
                <w:i/>
                <w:iCs/>
                <w:color w:val="434343"/>
                <w:sz w:val="28"/>
                <w:szCs w:val="28"/>
                <w:lang w:eastAsia="ru-RU"/>
              </w:rPr>
            </w:pP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3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i/>
                <w:iCs/>
                <w:color w:val="434343"/>
                <w:sz w:val="28"/>
                <w:szCs w:val="28"/>
                <w:lang w:eastAsia="ru-RU"/>
              </w:rPr>
              <w:t>Блок 3. Работа с детьми</w:t>
            </w:r>
          </w:p>
        </w:tc>
      </w:tr>
      <w:tr w:rsidR="002A6F6A" w:rsidRPr="002A6F6A" w:rsidTr="002E4B1A">
        <w:trPr>
          <w:trHeight w:hRule="exact" w:val="109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787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Целевая прогулка по близлежащим улицам: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средняя - старшая группа,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старшая - подготовительная группа.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Экскурсия по селу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 раз в квартал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по плану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воспитателей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групп, младшие воспитатели</w:t>
            </w:r>
          </w:p>
        </w:tc>
      </w:tr>
      <w:tr w:rsidR="002A6F6A" w:rsidRPr="002A6F6A" w:rsidTr="002E4B1A">
        <w:trPr>
          <w:trHeight w:hRule="exact" w:val="198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44" w:hanging="1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Развлечения для детей: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44" w:hanging="10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• «Я по улице иду, маму за руку веду» - </w:t>
            </w:r>
            <w:proofErr w:type="gramStart"/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младшая 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группа</w:t>
            </w:r>
            <w:proofErr w:type="gramEnd"/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44" w:hanging="1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• «Правила поведения в </w:t>
            </w:r>
            <w:proofErr w:type="gramStart"/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транспорте»  -</w:t>
            </w:r>
            <w:proofErr w:type="gramEnd"/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средняя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-старшая группа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44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• «Безопасное колесо юного велосипедиста» - 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старшая-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tabs>
                <w:tab w:val="left" w:pos="1701"/>
              </w:tabs>
              <w:autoSpaceDE w:val="0"/>
              <w:autoSpaceDN w:val="0"/>
              <w:adjustRightInd w:val="0"/>
              <w:spacing w:after="0" w:line="269" w:lineRule="exact"/>
              <w:ind w:right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 планам воспитателей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725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Воспитатели групп,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инструктор по физ. воспитанию</w:t>
            </w:r>
          </w:p>
        </w:tc>
      </w:tr>
      <w:tr w:rsidR="002A6F6A" w:rsidRPr="002A6F6A" w:rsidTr="002E4B1A">
        <w:trPr>
          <w:trHeight w:hRule="exact" w:val="1424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648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Вечер загадок, сочинение сказок о дорожном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движении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"Еду, еду на машине",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"Машины спец. назначения",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"Азбука движения"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10" w:firstLine="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в течение года,  по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плану воспитателей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val="82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30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 xml:space="preserve">"Дорожные ловушки"- обыгрывание ситуаций на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дороге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 раз в два месяца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4271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21" w:firstLine="5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Беседы по ПДТТ с детьми старшей и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подготовительной групп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21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•Посвящение в ЮИД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1" w:firstLine="1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•Мы пешеходы - места движения пешеходов, их название, назначение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1" w:firstLine="1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•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Д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ень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памяти ж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ртв ДТП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1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Правила поведения на зимней дороге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221" w:firstLine="5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•Машины на улицах села - виды транспорта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221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•Что можно и что нельзя пассажиру в транспорте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1" w:firstLine="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•Д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ень всероссийских отрядов ЮИД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1" w:firstLine="5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•Будь внимателен! Светоотражающие элементы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1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•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диный д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ень безопасности дорожного движения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каждый вторник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528" w:lineRule="exact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сентябрь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октябрь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ноябрь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hanging="10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hanging="10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декабрь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февраль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март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апрель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84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3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"Минутки безопасности"- короткие беседы с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детьми, обсуждением ситуаций , возникающих на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дороге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еженедельно, в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115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88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Чтение художественной литературы по ПДД </w:t>
            </w:r>
            <w:proofErr w:type="spellStart"/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«Моя улица», «Велосипедист»,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«Скверная история»; С. Маршак «Милиционер»,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«Мяч»; В. Головко «Правила движения»; С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2A6F6A" w:rsidRPr="002A6F6A" w:rsidRDefault="002A6F6A" w:rsidP="002A6F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491" w:type="dxa"/>
        <w:tblInd w:w="-386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104"/>
        <w:gridCol w:w="1843"/>
        <w:gridCol w:w="3544"/>
      </w:tblGrid>
      <w:tr w:rsidR="002A6F6A" w:rsidRPr="002A6F6A" w:rsidTr="002E4B1A">
        <w:trPr>
          <w:trHeight w:hRule="exact" w:val="818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2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Яковлев «Советы доктора Айболита»; </w:t>
            </w:r>
            <w:proofErr w:type="spellStart"/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О.Бедерев</w:t>
            </w:r>
            <w:proofErr w:type="spellEnd"/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бы...</w:t>
            </w:r>
            <w:proofErr w:type="gramStart"/>
            <w:r w:rsidRPr="002A6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 А.</w:t>
            </w:r>
            <w:proofErr w:type="gramEnd"/>
            <w:r w:rsidRPr="002A6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Северный «Светофор»; 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В. Семернин «Запрещается - разрешается»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2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6F6A" w:rsidRPr="002A6F6A" w:rsidTr="002E4B1A">
        <w:trPr>
          <w:trHeight w:hRule="exact" w:val="298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Просмотр видео и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  <w:t>CD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-дисков на тематику ПДТТ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1891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581" w:hanging="19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Занятия в группах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581" w:hanging="19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-  ознакомлению с окружающим миром и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развитию речи;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581" w:hanging="19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-изо. деятельности;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581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-конструированию ,с включением элементов,  связанных с соблюдением правил дорожного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tabs>
                <w:tab w:val="left" w:pos="1763"/>
              </w:tabs>
              <w:autoSpaceDE w:val="0"/>
              <w:autoSpaceDN w:val="0"/>
              <w:adjustRightInd w:val="0"/>
              <w:spacing w:after="0" w:line="264" w:lineRule="exact"/>
              <w:ind w:right="-4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 соответствии с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перспективными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планами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воспитательно-образовательной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работы с детьми в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группах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val="336"/>
        </w:trPr>
        <w:tc>
          <w:tcPr>
            <w:tcW w:w="10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33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i/>
                <w:iCs/>
                <w:color w:val="434343"/>
                <w:spacing w:val="1"/>
                <w:sz w:val="28"/>
                <w:szCs w:val="28"/>
                <w:lang w:eastAsia="ru-RU"/>
              </w:rPr>
              <w:t>Блок 4.Работа с родителями</w:t>
            </w:r>
          </w:p>
        </w:tc>
      </w:tr>
      <w:tr w:rsidR="002A6F6A" w:rsidRPr="002A6F6A" w:rsidTr="002E4B1A">
        <w:trPr>
          <w:trHeight w:hRule="exact" w:val="277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Консультации, беседы по пропаганде правил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дорожного движения, правил перевозки детей в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автомобиле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•Что должны знать родители, находясь с ребенком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на улице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•Правила перевозки детей в автомобиле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•Осторожно, дети! - статистика и типичные случаи детского травматизма </w:t>
            </w:r>
          </w:p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•Чтобы не случилось беды! (светоотражающие элементы)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424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Инструктаж по ПДТТ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поквартально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897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Общее родительское собрание (с целью ознакомления родителей со статистикой и профилактикой ДДТ 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поквартально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595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7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Обновление папок - передвижек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"Правила дорожные детям знать положено"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поквартально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566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Выпуск памяток для родителей по соблюдению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ПДТТ в разное время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928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Анкетирование и тестирование родителей по ПДД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октябрь, апрель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01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 и родители воспитанников </w:t>
            </w:r>
          </w:p>
        </w:tc>
      </w:tr>
      <w:tr w:rsidR="002A6F6A" w:rsidRPr="002A6F6A" w:rsidTr="002E4B1A">
        <w:trPr>
          <w:trHeight w:hRule="exact" w:val="928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Открытые дни для родителей с посещением занятий по ПДД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поквартально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A6F6A" w:rsidRPr="002A6F6A" w:rsidTr="002E4B1A">
        <w:trPr>
          <w:trHeight w:hRule="exact" w:val="928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Развлечение с участием родителей «Азбука улицы: берегите руки, ноги, не шалите на дороге»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F6A" w:rsidRPr="002A6F6A" w:rsidRDefault="002A6F6A" w:rsidP="002A6F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01" w:hanging="5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2A6F6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воспитатели групп,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музыкальный </w:t>
            </w:r>
            <w:r w:rsidRPr="002A6F6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руководитель</w:t>
            </w:r>
          </w:p>
        </w:tc>
      </w:tr>
    </w:tbl>
    <w:p w:rsidR="002A6F6A" w:rsidRDefault="002A6F6A"/>
    <w:sectPr w:rsidR="002A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D0"/>
    <w:rsid w:val="002A6F6A"/>
    <w:rsid w:val="003859D0"/>
    <w:rsid w:val="006A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4A6C"/>
  <w15:chartTrackingRefBased/>
  <w15:docId w15:val="{C23054D9-6D61-4E14-9E87-B00B8B41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2020-08-13T08:30:00Z</dcterms:created>
  <dcterms:modified xsi:type="dcterms:W3CDTF">2020-08-13T08:36:00Z</dcterms:modified>
</cp:coreProperties>
</file>