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C" w:rsidRPr="008834F5" w:rsidRDefault="002479AC" w:rsidP="008834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16"/>
          <w:szCs w:val="16"/>
          <w:lang w:eastAsia="ru-RU"/>
        </w:rPr>
      </w:pPr>
      <w:r w:rsidRPr="008834F5">
        <w:rPr>
          <w:rFonts w:ascii="Times New Roman" w:eastAsia="Times New Roman" w:hAnsi="Times New Roman" w:cs="Times New Roman"/>
          <w:color w:val="414B56"/>
          <w:lang w:eastAsia="ru-RU"/>
        </w:rPr>
        <w:t> 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                                                        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УТВЕРЖДАЮ</w:t>
      </w:r>
    </w:p>
    <w:p w:rsidR="002479AC" w:rsidRPr="00D404AB" w:rsidRDefault="002479AC" w:rsidP="008834F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                                                     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Заведующий</w:t>
      </w:r>
    </w:p>
    <w:p w:rsidR="008834F5" w:rsidRPr="00D404AB" w:rsidRDefault="002479AC" w:rsidP="008834F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комитета                                                  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8                     ___________</w:t>
      </w:r>
      <w:r w:rsidR="00D404AB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04AB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04AB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Тринько      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«Родничок»</w:t>
      </w:r>
    </w:p>
    <w:p w:rsidR="008834F5" w:rsidRPr="00D404AB" w:rsidRDefault="008834F5" w:rsidP="008834F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                                                                             __________</w:t>
      </w:r>
      <w:r w:rsidR="00D404AB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Т.В.Гомзикова</w:t>
      </w:r>
    </w:p>
    <w:p w:rsidR="002479AC" w:rsidRPr="00D404AB" w:rsidRDefault="008834F5" w:rsidP="008834F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____________201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                      «____» ____________ 201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79AC" w:rsidRPr="00D404AB" w:rsidRDefault="002479AC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4F5" w:rsidRDefault="008834F5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9F1" w:rsidRDefault="001D09F1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9F1" w:rsidRDefault="001D09F1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9F1" w:rsidRDefault="001D09F1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9F1" w:rsidRDefault="001D09F1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9F1" w:rsidRPr="00D404AB" w:rsidRDefault="001D09F1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4F5" w:rsidRPr="00D404AB" w:rsidRDefault="008834F5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4F5" w:rsidRPr="00D404AB" w:rsidRDefault="008834F5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4F5" w:rsidRPr="00D404AB" w:rsidRDefault="008834F5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9AC" w:rsidRPr="00D404AB" w:rsidRDefault="002479AC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479AC" w:rsidRPr="00D404AB" w:rsidRDefault="002479AC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соблюдению требований к служебному поведению работников</w:t>
      </w:r>
    </w:p>
    <w:p w:rsidR="002479AC" w:rsidRPr="00D404AB" w:rsidRDefault="008834F5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2479AC"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БДОУ </w:t>
      </w: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</w:t>
      </w:r>
      <w:r w:rsidR="002479AC"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</w:t>
      </w: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="002479AC"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 № </w:t>
      </w: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479AC"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«Родничок»</w:t>
      </w:r>
    </w:p>
    <w:p w:rsidR="002479AC" w:rsidRPr="00D404AB" w:rsidRDefault="002479AC" w:rsidP="008834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урегулированию конфликта интересов</w:t>
      </w:r>
    </w:p>
    <w:p w:rsidR="002479AC" w:rsidRDefault="002479AC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Pr="00D404AB" w:rsidRDefault="001D09F1" w:rsidP="0024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479AC" w:rsidRPr="00D404AB" w:rsidRDefault="002479AC" w:rsidP="008834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 комиссии по соблюдению требований к служебному поведению работников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8 «Родничок» 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ДОУ) и урегулированию конфликта интересов (далее – Положение) определяется порядок формирования и деятельности комиссии по соблюдению требований к служебному поведению работников ДОУ (далее - комиссия), образуемой в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8 «Родничок» 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"О противодействии коррупции".</w:t>
      </w:r>
      <w:proofErr w:type="gramEnd"/>
    </w:p>
    <w:p w:rsidR="00D404AB" w:rsidRPr="00D404AB" w:rsidRDefault="002479AC" w:rsidP="00D404AB">
      <w:pPr>
        <w:pStyle w:val="a3"/>
        <w:shd w:val="clear" w:color="auto" w:fill="FFFFFF"/>
        <w:spacing w:before="0" w:beforeAutospacing="0" w:after="0" w:afterAutospacing="0"/>
        <w:jc w:val="both"/>
      </w:pPr>
      <w:r w:rsidRPr="00D404AB">
        <w:t xml:space="preserve">2. Комиссия в своей деятельности руководствуется Конституцией Российской Федерации, </w:t>
      </w:r>
      <w:r w:rsidR="00D404AB">
        <w:t xml:space="preserve">действующим </w:t>
      </w:r>
      <w:r w:rsidR="00D404AB" w:rsidRPr="00D404AB">
        <w:t>законодательством РФ, в том числе Законом РФ от 25.12.2008 № 273-ФЗ  «О противодействии коррупции», нормативными актами Министер</w:t>
      </w:r>
      <w:r w:rsidR="00D404AB" w:rsidRPr="00D404AB">
        <w:softHyphen/>
        <w:t>ства образования и науки Российской Федерации, Федерального агентства по</w:t>
      </w:r>
      <w:r w:rsidR="00D404AB" w:rsidRPr="00D404AB">
        <w:rPr>
          <w:rStyle w:val="apple-converted-space"/>
        </w:rPr>
        <w:t> </w:t>
      </w:r>
      <w:r w:rsidR="00D404AB" w:rsidRPr="00D404AB">
        <w:rPr>
          <w:spacing w:val="-5"/>
        </w:rPr>
        <w:t>образованию, решениями педагогического совета и совета образовательного учреждения</w:t>
      </w:r>
      <w:r w:rsidR="00D404AB" w:rsidRPr="00D404AB">
        <w:t>, другими нормативными правовыми актами ДОУ, а также</w:t>
      </w:r>
      <w:r w:rsidR="00D404AB">
        <w:t xml:space="preserve"> </w:t>
      </w:r>
      <w:r w:rsidR="00D404AB" w:rsidRPr="00D404AB">
        <w:rPr>
          <w:spacing w:val="-6"/>
        </w:rPr>
        <w:t>настоящим Положением.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комиссии является содействие ДОУ: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 обеспечении соблюдения работниками ДОУ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осуществлении в ДОУ мер по предупреждению коррупции.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ДОУ.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Положение о комисс</w:t>
      </w:r>
      <w:proofErr w:type="gramStart"/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утверждаются приказом ДОУ.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назначаемый заведующим ДОУ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зав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профсоюзного комитета (секретарь комиссии), иные работники ДОУ определяемые заведующим ДОУ.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Заседание комиссии считается правомочным, если на нем присутствует не менее двух третей от общего числа членов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Основаниями для проведения заседания комиссии являются: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несоблюдение работником ДОУ требований к служебному поведению и (или) требований об урегулировании конфликта интересов;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представление заведующего ДОУ или любого члена комиссии, касающееся обеспечения соблюдения работником ДОУ требований к служебному поведению и (или) требований об урегулировании конфликта интересов либо осуществления в </w:t>
      </w:r>
      <w:r w:rsidR="00B92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ознакомление работника ДОУ,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комиссию и с результатами ее проверки;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Секретарь комиссии: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решает организационные вопросы, связанные с подготовкой заседания комиссии;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 ознакомление работника ДОУ,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и с результатами ее проверки;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письменно извещает работника ДОУ,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ведет протокол заседания комиссии;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 трехдневный срок со дня заседания комиссии направляет копии протокола заседания комиссии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полностью или в виде выписок из него – работнику ДОУ,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формирует дело с материалами проверки.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Заседание комиссии проводится в присутствии работника ДОУ,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 заседании комиссии может присутствовать уполномоченный работником ДОУ представитель.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могут быть выражены в доверенности, выданной и оформленной в соответствии с законодательством Российской Федерации, либо определены в устном заявлении работника ДОУ, занесенном в протокол заседания комиссии, либо в письменном заявлении работника ДОУ, предъявленном на заседании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наличии письменной просьбы работника ДОУ о рассмотрении указанного вопроса без его участия заседание комиссии проводится в его отсутствие.</w:t>
      </w:r>
      <w:r w:rsidR="001D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работника ДОУ или его представителя на заседание комиссии при отсутствии письменной просьбы работника ДОУ о рассмотрении указанного вопроса без его участия рассмотрение вопроса откладывается. В случае вторичной неявки работника ДОУ или его представителя без уважительных причин комиссия может принять решение о рассмотрении указанного вопроса в отсутствие работника ДОУ.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заседании комиссии заслушиваются пояснения работника ДОУ (с его согласия) и иных лиц, рассматриваются материалы по существу предъявляемых работнику ДОУ претензий, а также дополнительные материалы.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необходимости комиссия вправе истребовать дополнительные информацию и материалы, совершить иные необходимые действия, а также сделать перерыв в заседании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переносе заседания комиссии председатель комиссии назначает дату нового заседания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вопроса комиссия принимает одно из следующих решений: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работник ДОУ соблюдал требования к служебному поведению и (или) требования об урегулировании конфликта интересов;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работник ДОУ не соблюдал требования к служебному поведению и (или) требования об урегулировании конфликта интересов. В этом случае комиссия рекомендует заведующему ДОУ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протоколе заседания комиссии указываются: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дата заседания комиссии, фамилии, имена, отчества членов комиссии и других лиц, присутствующих на заседании;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формулировка каждого из рассматриваемых на заседании комиссии вопросов с указанием фамилии, имени, отчества, должности работника ДОУ,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предъявляемые к работнику </w:t>
      </w:r>
      <w:r w:rsidR="00B92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претензии, материалы, на которых они основываются;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содержание пояснений работника ДОУ и других лиц по существу предъявляемых претензий;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фамилии, имена, отчества выступивших на заседании лиц и краткое изложение их выступлений;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источник информации, содержащей основания для проведения заседания комиссии, дата поступления информации в комиссию;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другие сведения;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результаты голосования;</w:t>
      </w:r>
    </w:p>
    <w:p w:rsidR="002479AC" w:rsidRPr="00D404AB" w:rsidRDefault="008834F5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79AC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решение и обоснование его принятия.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ДОУ,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Копии протокола заседания комиссии в трехдневный срок со дня заседания направляются заведующему ДОУ, полностью или в виде выписок из него – работнику ДОУ, в отношении которого рассмотрен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Оригинал протокола заседания комиссии подшивается в дело с материалами к заседанию комиссии.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 комиссии приобщаются письменные пояснения работника ДОУ, его представителя, приглашенных лиц, документы, подтверждающие полномочия представителей заинтересованных организаций и представителя работника ДОУ, и иные документы.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Заведующий ДОУ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</w:t>
      </w:r>
      <w:r w:rsidR="00B92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решении заведующий ДОУ в письменной форме уведомляет комиссию в месячный срок со дня поступления к нему протокола заседания комиссии. Решение заведующего ДОУ оглашается на ближайшем заседании комиссии и принимается к сведению без обсуждения.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случае установления комиссией признаков дисциплинарного проступка в действиях (бездействии) работника ДОУ информация об этом представляется заведующему ДОУ для решения вопроса о применении к работнику ДОУ мер ответственности, предусмотренных нормативными правовыми актами Российской Федерации.</w:t>
      </w:r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работником ДОУ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</w:t>
      </w:r>
      <w:proofErr w:type="gramEnd"/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Копия протокола заседания комиссии или выписка из него приобщается к личному делу работника </w:t>
      </w:r>
      <w:r w:rsidR="008834F5"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bookmarkStart w:id="0" w:name="_GoBack"/>
      <w:bookmarkEnd w:id="0"/>
    </w:p>
    <w:p w:rsidR="002479AC" w:rsidRPr="00D404AB" w:rsidRDefault="002479AC" w:rsidP="008834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479AC" w:rsidRDefault="002479AC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D404AB" w:rsidRDefault="00D404AB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D09F1" w:rsidRDefault="001D09F1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D404AB" w:rsidRDefault="00D404AB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8834F5" w:rsidRPr="00D404AB" w:rsidRDefault="008834F5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2479AC" w:rsidRPr="00D404AB" w:rsidRDefault="002479AC" w:rsidP="0024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СОСТАВ</w:t>
      </w:r>
    </w:p>
    <w:p w:rsidR="002479AC" w:rsidRPr="00D404AB" w:rsidRDefault="002479AC" w:rsidP="0024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комиссии по соблюдению требований к служебному поведению работников </w:t>
      </w:r>
      <w:r w:rsidR="008834F5"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</w:t>
      </w: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БДОУ </w:t>
      </w:r>
      <w:r w:rsidR="008834F5"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«Д</w:t>
      </w: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етск</w:t>
      </w:r>
      <w:r w:rsidR="008834F5"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ий</w:t>
      </w: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сад № </w:t>
      </w:r>
      <w:r w:rsidR="008834F5"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</w:t>
      </w: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834F5"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«Родничок»</w:t>
      </w:r>
      <w:r w:rsidRPr="00D404A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 урегулированию конфликта интересов</w:t>
      </w:r>
    </w:p>
    <w:p w:rsidR="002479AC" w:rsidRPr="00D404AB" w:rsidRDefault="002479AC" w:rsidP="0024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2479AC" w:rsidRPr="00D404AB" w:rsidRDefault="002479AC" w:rsidP="0024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2479AC" w:rsidRPr="00D404AB" w:rsidRDefault="002479AC" w:rsidP="002479A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  <w:r w:rsidRPr="00D404A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9360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360"/>
        <w:gridCol w:w="6012"/>
      </w:tblGrid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Светлана Юрьевна</w:t>
            </w:r>
          </w:p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комиссии: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Маснюк</w:t>
            </w:r>
            <w:proofErr w:type="spellEnd"/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Петровна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административно-хозяйственной части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Дементьева Татьяна Владимировна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профсоюзного комитета, музыкальный руководитель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Оксана Геннадиевна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Людмила Ивановна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Маклюк</w:t>
            </w:r>
            <w:proofErr w:type="spellEnd"/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Федоровна</w:t>
            </w:r>
          </w:p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479AC" w:rsidRPr="00D404AB" w:rsidTr="002479AC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 Татьяна Ильинична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AC" w:rsidRPr="00D404AB" w:rsidRDefault="002479AC" w:rsidP="002479AC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</w:tr>
    </w:tbl>
    <w:p w:rsidR="001C55D0" w:rsidRPr="00D404AB" w:rsidRDefault="001C55D0"/>
    <w:sectPr w:rsidR="001C55D0" w:rsidRPr="00D404AB" w:rsidSect="008834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79AC"/>
    <w:rsid w:val="00086095"/>
    <w:rsid w:val="00091399"/>
    <w:rsid w:val="001C55D0"/>
    <w:rsid w:val="001D09F1"/>
    <w:rsid w:val="002479AC"/>
    <w:rsid w:val="00875B3C"/>
    <w:rsid w:val="008834F5"/>
    <w:rsid w:val="008E303E"/>
    <w:rsid w:val="00A34B57"/>
    <w:rsid w:val="00AD3F50"/>
    <w:rsid w:val="00B92738"/>
    <w:rsid w:val="00D404AB"/>
    <w:rsid w:val="00E068FF"/>
    <w:rsid w:val="00E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2018-01-15T08:25:00Z</cp:lastPrinted>
  <dcterms:created xsi:type="dcterms:W3CDTF">2016-04-22T10:19:00Z</dcterms:created>
  <dcterms:modified xsi:type="dcterms:W3CDTF">2018-01-15T08:36:00Z</dcterms:modified>
</cp:coreProperties>
</file>